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68B2" w14:textId="7228C7BE" w:rsidR="006E73BC" w:rsidRPr="000504D9" w:rsidRDefault="000272FF" w:rsidP="000504D9">
      <w:pPr>
        <w:jc w:val="center"/>
        <w:rPr>
          <w:b/>
          <w:bCs/>
          <w:sz w:val="48"/>
          <w:szCs w:val="48"/>
        </w:rPr>
      </w:pPr>
      <w:r w:rsidRPr="000504D9">
        <w:rPr>
          <w:rFonts w:hint="eastAsia"/>
          <w:b/>
          <w:bCs/>
          <w:sz w:val="48"/>
          <w:szCs w:val="48"/>
        </w:rPr>
        <w:t>涡街流量计招标要求</w:t>
      </w:r>
    </w:p>
    <w:p w14:paraId="2183BDDC" w14:textId="6CEB29EE" w:rsidR="000272FF" w:rsidRPr="006E73BC" w:rsidRDefault="000272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规格参数：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1359"/>
        <w:gridCol w:w="3686"/>
        <w:gridCol w:w="927"/>
        <w:gridCol w:w="1420"/>
      </w:tblGrid>
      <w:tr w:rsidR="006E73BC" w14:paraId="4942C390" w14:textId="77777777" w:rsidTr="0062053E">
        <w:trPr>
          <w:cantSplit/>
          <w:trHeight w:val="510"/>
          <w:jc w:val="center"/>
        </w:trPr>
        <w:tc>
          <w:tcPr>
            <w:tcW w:w="904" w:type="dxa"/>
          </w:tcPr>
          <w:p w14:paraId="40A1C0AB" w14:textId="110F7B69" w:rsidR="006E73BC" w:rsidRPr="005554FF" w:rsidRDefault="006E73BC" w:rsidP="005554FF">
            <w:pPr>
              <w:jc w:val="center"/>
              <w:rPr>
                <w:b/>
                <w:bCs/>
                <w:sz w:val="24"/>
                <w:szCs w:val="24"/>
              </w:rPr>
            </w:pPr>
            <w:r w:rsidRPr="005554FF">
              <w:rPr>
                <w:rFonts w:hint="eastAsia"/>
                <w:b/>
                <w:bCs/>
                <w:sz w:val="24"/>
                <w:szCs w:val="24"/>
              </w:rPr>
              <w:t>位号</w:t>
            </w:r>
          </w:p>
        </w:tc>
        <w:tc>
          <w:tcPr>
            <w:tcW w:w="1359" w:type="dxa"/>
          </w:tcPr>
          <w:p w14:paraId="18693E9C" w14:textId="482B25EE" w:rsidR="006E73BC" w:rsidRPr="005554FF" w:rsidRDefault="006E73BC" w:rsidP="005554FF">
            <w:pPr>
              <w:jc w:val="center"/>
              <w:rPr>
                <w:b/>
                <w:bCs/>
                <w:sz w:val="24"/>
                <w:szCs w:val="24"/>
              </w:rPr>
            </w:pPr>
            <w:r w:rsidRPr="005554FF">
              <w:rPr>
                <w:rFonts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3686" w:type="dxa"/>
          </w:tcPr>
          <w:p w14:paraId="18939C06" w14:textId="4D8FE782" w:rsidR="006E73BC" w:rsidRPr="005554FF" w:rsidRDefault="006E73BC" w:rsidP="005554FF">
            <w:pPr>
              <w:jc w:val="center"/>
              <w:rPr>
                <w:b/>
                <w:bCs/>
                <w:sz w:val="24"/>
                <w:szCs w:val="24"/>
              </w:rPr>
            </w:pPr>
            <w:r w:rsidRPr="005554FF">
              <w:rPr>
                <w:rFonts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927" w:type="dxa"/>
          </w:tcPr>
          <w:p w14:paraId="71D5523E" w14:textId="24B14084" w:rsidR="006E73BC" w:rsidRPr="005554FF" w:rsidRDefault="006E73BC" w:rsidP="005554FF">
            <w:pPr>
              <w:jc w:val="center"/>
              <w:rPr>
                <w:b/>
                <w:bCs/>
                <w:sz w:val="24"/>
                <w:szCs w:val="24"/>
              </w:rPr>
            </w:pPr>
            <w:r w:rsidRPr="005554FF"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420" w:type="dxa"/>
          </w:tcPr>
          <w:p w14:paraId="1FC0F9FB" w14:textId="3791F760" w:rsidR="006E73BC" w:rsidRPr="005554FF" w:rsidRDefault="00741A10" w:rsidP="005554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是否满足</w:t>
            </w:r>
          </w:p>
        </w:tc>
      </w:tr>
      <w:tr w:rsidR="006E73BC" w14:paraId="7A79A192" w14:textId="77777777" w:rsidTr="0062053E">
        <w:trPr>
          <w:cantSplit/>
          <w:trHeight w:val="1134"/>
          <w:jc w:val="center"/>
        </w:trPr>
        <w:tc>
          <w:tcPr>
            <w:tcW w:w="904" w:type="dxa"/>
          </w:tcPr>
          <w:p w14:paraId="57CC0E6A" w14:textId="77777777" w:rsidR="000272FF" w:rsidRDefault="000272FF" w:rsidP="005554FF">
            <w:pPr>
              <w:jc w:val="center"/>
            </w:pPr>
          </w:p>
          <w:p w14:paraId="41780110" w14:textId="77777777" w:rsidR="000272FF" w:rsidRDefault="000272FF" w:rsidP="005554FF">
            <w:pPr>
              <w:jc w:val="center"/>
            </w:pPr>
          </w:p>
          <w:p w14:paraId="7183E9E6" w14:textId="77777777" w:rsidR="000272FF" w:rsidRDefault="000272FF" w:rsidP="005554FF">
            <w:pPr>
              <w:jc w:val="center"/>
            </w:pPr>
          </w:p>
          <w:p w14:paraId="215539B1" w14:textId="33CD996E" w:rsidR="006E73BC" w:rsidRDefault="006E73BC" w:rsidP="005554FF">
            <w:pPr>
              <w:jc w:val="center"/>
            </w:pPr>
            <w:r>
              <w:rPr>
                <w:rFonts w:hint="eastAsia"/>
              </w:rPr>
              <w:t>F</w:t>
            </w:r>
            <w:r>
              <w:t>T-706</w:t>
            </w:r>
          </w:p>
        </w:tc>
        <w:tc>
          <w:tcPr>
            <w:tcW w:w="1359" w:type="dxa"/>
          </w:tcPr>
          <w:p w14:paraId="2E9864FE" w14:textId="77777777" w:rsidR="000272FF" w:rsidRDefault="000272FF" w:rsidP="005554FF">
            <w:pPr>
              <w:jc w:val="center"/>
            </w:pPr>
          </w:p>
          <w:p w14:paraId="3DB87C5D" w14:textId="77777777" w:rsidR="000272FF" w:rsidRDefault="000272FF" w:rsidP="005554FF">
            <w:pPr>
              <w:jc w:val="center"/>
            </w:pPr>
          </w:p>
          <w:p w14:paraId="1B99A71C" w14:textId="77777777" w:rsidR="000272FF" w:rsidRDefault="000272FF" w:rsidP="005554FF">
            <w:pPr>
              <w:jc w:val="center"/>
            </w:pPr>
          </w:p>
          <w:p w14:paraId="5D92EEA0" w14:textId="6987D8EB" w:rsidR="006E73BC" w:rsidRDefault="006E73BC" w:rsidP="005554FF">
            <w:pPr>
              <w:jc w:val="center"/>
            </w:pPr>
            <w:r>
              <w:rPr>
                <w:rFonts w:hint="eastAsia"/>
              </w:rPr>
              <w:t>涡街流量计</w:t>
            </w:r>
          </w:p>
        </w:tc>
        <w:tc>
          <w:tcPr>
            <w:tcW w:w="3686" w:type="dxa"/>
          </w:tcPr>
          <w:p w14:paraId="68D95A39" w14:textId="155594C8" w:rsidR="006E73BC" w:rsidRDefault="006E73BC" w:rsidP="005554FF">
            <w:pPr>
              <w:jc w:val="center"/>
            </w:pPr>
            <w:r>
              <w:rPr>
                <w:rFonts w:hint="eastAsia"/>
              </w:rPr>
              <w:t>介质：蒸汽，工作压力：0</w:t>
            </w:r>
            <w:r>
              <w:t>.55MP</w:t>
            </w:r>
            <w:r>
              <w:rPr>
                <w:rFonts w:hint="eastAsia"/>
              </w:rPr>
              <w:t>a</w:t>
            </w:r>
            <w:r>
              <w:t>,</w:t>
            </w:r>
            <w:r>
              <w:rPr>
                <w:rFonts w:hint="eastAsia"/>
              </w:rPr>
              <w:t>工作温度：1</w:t>
            </w:r>
            <w:r>
              <w:t>73.5</w:t>
            </w:r>
            <w:r>
              <w:rPr>
                <w:rFonts w:hint="eastAsia"/>
              </w:rPr>
              <w:t>度，常用流量：2</w:t>
            </w:r>
            <w:r>
              <w:t>t/h,</w:t>
            </w:r>
            <w:r>
              <w:rPr>
                <w:rFonts w:hint="eastAsia"/>
              </w:rPr>
              <w:t>最大流量4</w:t>
            </w:r>
            <w:r>
              <w:t>t/h,</w:t>
            </w:r>
            <w:r>
              <w:rPr>
                <w:rFonts w:hint="eastAsia"/>
              </w:rPr>
              <w:t>管道口径D</w:t>
            </w:r>
            <w:r>
              <w:t>N125</w:t>
            </w:r>
            <w:r>
              <w:rPr>
                <w:rFonts w:hint="eastAsia"/>
              </w:rPr>
              <w:t>，法兰标准H</w:t>
            </w:r>
            <w:r>
              <w:t>G/T20592-2009,</w:t>
            </w:r>
            <w:r>
              <w:rPr>
                <w:rFonts w:hint="eastAsia"/>
              </w:rPr>
              <w:t>公称压力：1</w:t>
            </w:r>
            <w:r>
              <w:t>.6MPa,</w:t>
            </w:r>
            <w:r>
              <w:rPr>
                <w:rFonts w:hint="eastAsia"/>
              </w:rPr>
              <w:t>材质3</w:t>
            </w:r>
            <w:r>
              <w:t>04</w:t>
            </w:r>
            <w:r>
              <w:rPr>
                <w:rFonts w:hint="eastAsia"/>
              </w:rPr>
              <w:t>，E</w:t>
            </w:r>
            <w:r>
              <w:t>XdIIBT2,4</w:t>
            </w:r>
            <w:r w:rsidR="007F2E41">
              <w:rPr>
                <w:rFonts w:hint="eastAsia"/>
              </w:rPr>
              <w:t>-</w:t>
            </w:r>
            <w:r>
              <w:t>20MA</w:t>
            </w:r>
            <w:r w:rsidR="005554FF">
              <w:rPr>
                <w:rFonts w:hint="eastAsia"/>
              </w:rPr>
              <w:t>和脉冲输出，流量精度1%，电气接口M</w:t>
            </w:r>
            <w:r w:rsidR="005554FF">
              <w:t>20</w:t>
            </w:r>
            <w:r w:rsidR="005554FF">
              <w:rPr>
                <w:rFonts w:hint="eastAsia"/>
              </w:rPr>
              <w:t>*</w:t>
            </w:r>
            <w:r w:rsidR="005554FF">
              <w:t>1.5</w:t>
            </w:r>
            <w:r w:rsidR="005554FF">
              <w:rPr>
                <w:rFonts w:hint="eastAsia"/>
              </w:rPr>
              <w:t>，</w:t>
            </w:r>
            <w:proofErr w:type="gramStart"/>
            <w:r w:rsidR="008B4413">
              <w:rPr>
                <w:rFonts w:hint="eastAsia"/>
              </w:rPr>
              <w:t>不</w:t>
            </w:r>
            <w:r w:rsidR="005554FF">
              <w:rPr>
                <w:rFonts w:hint="eastAsia"/>
              </w:rPr>
              <w:t>带温压补偿</w:t>
            </w:r>
            <w:proofErr w:type="gramEnd"/>
            <w:r w:rsidR="005554FF">
              <w:rPr>
                <w:rFonts w:hint="eastAsia"/>
              </w:rPr>
              <w:t>。</w:t>
            </w:r>
          </w:p>
        </w:tc>
        <w:tc>
          <w:tcPr>
            <w:tcW w:w="927" w:type="dxa"/>
          </w:tcPr>
          <w:p w14:paraId="253DFD1B" w14:textId="77777777" w:rsidR="000272FF" w:rsidRDefault="000272FF" w:rsidP="005554FF">
            <w:pPr>
              <w:jc w:val="center"/>
            </w:pPr>
          </w:p>
          <w:p w14:paraId="334BEF8D" w14:textId="77777777" w:rsidR="000272FF" w:rsidRDefault="000272FF" w:rsidP="005554FF">
            <w:pPr>
              <w:jc w:val="center"/>
            </w:pPr>
          </w:p>
          <w:p w14:paraId="27EC16CC" w14:textId="77777777" w:rsidR="000272FF" w:rsidRDefault="000272FF" w:rsidP="005554FF">
            <w:pPr>
              <w:jc w:val="center"/>
            </w:pPr>
          </w:p>
          <w:p w14:paraId="75671E56" w14:textId="0331C8AC" w:rsidR="006E73BC" w:rsidRDefault="005554FF" w:rsidP="005554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 w14:paraId="1003BD16" w14:textId="77777777" w:rsidR="006E73BC" w:rsidRDefault="006E73BC" w:rsidP="005554FF">
            <w:pPr>
              <w:jc w:val="center"/>
            </w:pPr>
          </w:p>
        </w:tc>
      </w:tr>
      <w:tr w:rsidR="006E73BC" w14:paraId="72BA9C7D" w14:textId="77777777" w:rsidTr="0062053E">
        <w:trPr>
          <w:cantSplit/>
          <w:trHeight w:val="1134"/>
          <w:jc w:val="center"/>
        </w:trPr>
        <w:tc>
          <w:tcPr>
            <w:tcW w:w="904" w:type="dxa"/>
          </w:tcPr>
          <w:p w14:paraId="5F674A4B" w14:textId="77777777" w:rsidR="000272FF" w:rsidRDefault="000272FF" w:rsidP="005554FF">
            <w:pPr>
              <w:jc w:val="center"/>
            </w:pPr>
          </w:p>
          <w:p w14:paraId="65A51648" w14:textId="77777777" w:rsidR="000272FF" w:rsidRDefault="000272FF" w:rsidP="005554FF">
            <w:pPr>
              <w:jc w:val="center"/>
            </w:pPr>
          </w:p>
          <w:p w14:paraId="1491835B" w14:textId="77777777" w:rsidR="000272FF" w:rsidRDefault="000272FF" w:rsidP="005554FF">
            <w:pPr>
              <w:jc w:val="center"/>
            </w:pPr>
          </w:p>
          <w:p w14:paraId="2738612A" w14:textId="0954C836" w:rsidR="006E73BC" w:rsidRDefault="006E73BC" w:rsidP="005554FF">
            <w:pPr>
              <w:jc w:val="center"/>
            </w:pPr>
            <w:r>
              <w:rPr>
                <w:rFonts w:hint="eastAsia"/>
              </w:rPr>
              <w:t>F</w:t>
            </w:r>
            <w:r>
              <w:t>T-703</w:t>
            </w:r>
          </w:p>
        </w:tc>
        <w:tc>
          <w:tcPr>
            <w:tcW w:w="1359" w:type="dxa"/>
          </w:tcPr>
          <w:p w14:paraId="28B730A6" w14:textId="77777777" w:rsidR="000272FF" w:rsidRDefault="000272FF" w:rsidP="005554FF">
            <w:pPr>
              <w:jc w:val="center"/>
            </w:pPr>
          </w:p>
          <w:p w14:paraId="1551BA04" w14:textId="77777777" w:rsidR="000272FF" w:rsidRDefault="000272FF" w:rsidP="005554FF">
            <w:pPr>
              <w:jc w:val="center"/>
            </w:pPr>
          </w:p>
          <w:p w14:paraId="43B2CC26" w14:textId="77777777" w:rsidR="000272FF" w:rsidRDefault="000272FF" w:rsidP="005554FF">
            <w:pPr>
              <w:jc w:val="center"/>
            </w:pPr>
          </w:p>
          <w:p w14:paraId="38F45D4D" w14:textId="7B59EBAA" w:rsidR="006E73BC" w:rsidRDefault="005554FF" w:rsidP="005554FF">
            <w:pPr>
              <w:jc w:val="center"/>
            </w:pPr>
            <w:r>
              <w:rPr>
                <w:rFonts w:hint="eastAsia"/>
              </w:rPr>
              <w:t>涡街流量计</w:t>
            </w:r>
          </w:p>
        </w:tc>
        <w:tc>
          <w:tcPr>
            <w:tcW w:w="3686" w:type="dxa"/>
          </w:tcPr>
          <w:p w14:paraId="11AC3309" w14:textId="293DC543" w:rsidR="006E73BC" w:rsidRDefault="005554FF" w:rsidP="005554FF">
            <w:pPr>
              <w:jc w:val="center"/>
            </w:pPr>
            <w:r>
              <w:rPr>
                <w:rFonts w:hint="eastAsia"/>
              </w:rPr>
              <w:t>介质：蒸汽，工作压力：0</w:t>
            </w:r>
            <w:r>
              <w:t>.55MP</w:t>
            </w:r>
            <w:r>
              <w:rPr>
                <w:rFonts w:hint="eastAsia"/>
              </w:rPr>
              <w:t>a</w:t>
            </w:r>
            <w:r>
              <w:t>,</w:t>
            </w:r>
            <w:r>
              <w:rPr>
                <w:rFonts w:hint="eastAsia"/>
              </w:rPr>
              <w:t>工作温度：1</w:t>
            </w:r>
            <w:r>
              <w:t>73.5</w:t>
            </w:r>
            <w:r>
              <w:rPr>
                <w:rFonts w:hint="eastAsia"/>
              </w:rPr>
              <w:t>度，常用流量：1</w:t>
            </w:r>
            <w:r>
              <w:t>.5t/h,</w:t>
            </w:r>
            <w:r>
              <w:rPr>
                <w:rFonts w:hint="eastAsia"/>
              </w:rPr>
              <w:t>最大流量3</w:t>
            </w:r>
            <w:r>
              <w:t>t/h,</w:t>
            </w:r>
            <w:r>
              <w:rPr>
                <w:rFonts w:hint="eastAsia"/>
              </w:rPr>
              <w:t>管道口径D</w:t>
            </w:r>
            <w:r>
              <w:t>N100</w:t>
            </w:r>
            <w:r>
              <w:rPr>
                <w:rFonts w:hint="eastAsia"/>
              </w:rPr>
              <w:t>，法兰标准H</w:t>
            </w:r>
            <w:r>
              <w:t>G/T20592-2009,</w:t>
            </w:r>
            <w:r>
              <w:rPr>
                <w:rFonts w:hint="eastAsia"/>
              </w:rPr>
              <w:t>公称压力：1</w:t>
            </w:r>
            <w:r>
              <w:t>.6MPa,</w:t>
            </w:r>
            <w:r>
              <w:rPr>
                <w:rFonts w:hint="eastAsia"/>
              </w:rPr>
              <w:t>材质3</w:t>
            </w:r>
            <w:r>
              <w:t>04</w:t>
            </w:r>
            <w:r>
              <w:rPr>
                <w:rFonts w:hint="eastAsia"/>
              </w:rPr>
              <w:t>，E</w:t>
            </w:r>
            <w:r>
              <w:t>XdIIBT2,4</w:t>
            </w:r>
            <w:r w:rsidR="007F2E41">
              <w:rPr>
                <w:rFonts w:hint="eastAsia"/>
              </w:rPr>
              <w:t>-</w:t>
            </w:r>
            <w:r>
              <w:t>20MA</w:t>
            </w:r>
            <w:r>
              <w:rPr>
                <w:rFonts w:hint="eastAsia"/>
              </w:rPr>
              <w:t>和脉冲输出，流量精度1%，电气接口M</w:t>
            </w:r>
            <w:r>
              <w:t>20</w:t>
            </w:r>
            <w:r>
              <w:rPr>
                <w:rFonts w:hint="eastAsia"/>
              </w:rPr>
              <w:t>*</w:t>
            </w:r>
            <w:r>
              <w:t>1.5</w:t>
            </w:r>
            <w:r>
              <w:rPr>
                <w:rFonts w:hint="eastAsia"/>
              </w:rPr>
              <w:t>，</w:t>
            </w:r>
            <w:proofErr w:type="gramStart"/>
            <w:r w:rsidR="008B4413">
              <w:rPr>
                <w:rFonts w:hint="eastAsia"/>
              </w:rPr>
              <w:t>不</w:t>
            </w:r>
            <w:r>
              <w:rPr>
                <w:rFonts w:hint="eastAsia"/>
              </w:rPr>
              <w:t>带温压补偿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927" w:type="dxa"/>
          </w:tcPr>
          <w:p w14:paraId="78DC4A50" w14:textId="77777777" w:rsidR="000272FF" w:rsidRDefault="000272FF" w:rsidP="005554FF">
            <w:pPr>
              <w:jc w:val="center"/>
            </w:pPr>
          </w:p>
          <w:p w14:paraId="6659A523" w14:textId="77777777" w:rsidR="000272FF" w:rsidRDefault="000272FF" w:rsidP="005554FF">
            <w:pPr>
              <w:jc w:val="center"/>
            </w:pPr>
          </w:p>
          <w:p w14:paraId="46A37C51" w14:textId="77777777" w:rsidR="000272FF" w:rsidRDefault="000272FF" w:rsidP="005554FF">
            <w:pPr>
              <w:jc w:val="center"/>
            </w:pPr>
          </w:p>
          <w:p w14:paraId="162E8E81" w14:textId="18210AAE" w:rsidR="006E73BC" w:rsidRDefault="005554FF" w:rsidP="005554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 w14:paraId="131DA11D" w14:textId="77777777" w:rsidR="006E73BC" w:rsidRDefault="006E73BC" w:rsidP="005554FF">
            <w:pPr>
              <w:jc w:val="center"/>
            </w:pPr>
          </w:p>
        </w:tc>
      </w:tr>
    </w:tbl>
    <w:p w14:paraId="50394CBA" w14:textId="2C62C6AF" w:rsidR="006E73BC" w:rsidRPr="000504D9" w:rsidRDefault="000272FF" w:rsidP="000272FF">
      <w:pPr>
        <w:jc w:val="left"/>
        <w:rPr>
          <w:b/>
          <w:bCs/>
          <w:sz w:val="32"/>
          <w:szCs w:val="32"/>
        </w:rPr>
      </w:pPr>
      <w:r w:rsidRPr="000504D9">
        <w:rPr>
          <w:rFonts w:hint="eastAsia"/>
          <w:b/>
          <w:bCs/>
          <w:sz w:val="32"/>
          <w:szCs w:val="32"/>
        </w:rPr>
        <w:t>我方要求：</w:t>
      </w:r>
      <w:r w:rsidR="000504D9">
        <w:rPr>
          <w:rFonts w:hint="eastAsia"/>
          <w:b/>
          <w:bCs/>
          <w:sz w:val="32"/>
          <w:szCs w:val="32"/>
        </w:rPr>
        <w:t>（表格投标的时候需要在投标平台填写上传）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261"/>
        <w:gridCol w:w="1275"/>
        <w:gridCol w:w="2631"/>
      </w:tblGrid>
      <w:tr w:rsidR="000272FF" w14:paraId="4FCD3444" w14:textId="77777777" w:rsidTr="000272FF">
        <w:trPr>
          <w:trHeight w:val="513"/>
          <w:jc w:val="center"/>
        </w:trPr>
        <w:tc>
          <w:tcPr>
            <w:tcW w:w="1129" w:type="dxa"/>
          </w:tcPr>
          <w:p w14:paraId="46A58403" w14:textId="64AA5EB9" w:rsidR="000272FF" w:rsidRDefault="000272FF" w:rsidP="000272FF">
            <w:pPr>
              <w:jc w:val="left"/>
            </w:pPr>
          </w:p>
        </w:tc>
        <w:tc>
          <w:tcPr>
            <w:tcW w:w="3261" w:type="dxa"/>
          </w:tcPr>
          <w:p w14:paraId="56C63696" w14:textId="310E8E4A" w:rsidR="000272FF" w:rsidRPr="000504D9" w:rsidRDefault="000272FF" w:rsidP="000272FF">
            <w:pPr>
              <w:jc w:val="left"/>
              <w:rPr>
                <w:b/>
                <w:bCs/>
                <w:sz w:val="24"/>
                <w:szCs w:val="24"/>
              </w:rPr>
            </w:pPr>
            <w:r w:rsidRPr="000504D9">
              <w:rPr>
                <w:rFonts w:hint="eastAsia"/>
                <w:b/>
                <w:bCs/>
                <w:sz w:val="24"/>
                <w:szCs w:val="24"/>
              </w:rPr>
              <w:t>我方要求</w:t>
            </w:r>
          </w:p>
        </w:tc>
        <w:tc>
          <w:tcPr>
            <w:tcW w:w="1275" w:type="dxa"/>
          </w:tcPr>
          <w:p w14:paraId="0D290DFC" w14:textId="35623D05" w:rsidR="000272FF" w:rsidRPr="000504D9" w:rsidRDefault="000272FF" w:rsidP="000272FF">
            <w:pPr>
              <w:jc w:val="left"/>
              <w:rPr>
                <w:b/>
                <w:bCs/>
                <w:sz w:val="24"/>
                <w:szCs w:val="24"/>
              </w:rPr>
            </w:pPr>
            <w:r w:rsidRPr="000504D9">
              <w:rPr>
                <w:rFonts w:hint="eastAsia"/>
                <w:b/>
                <w:bCs/>
                <w:sz w:val="24"/>
                <w:szCs w:val="24"/>
              </w:rPr>
              <w:t>是否接受</w:t>
            </w:r>
          </w:p>
        </w:tc>
        <w:tc>
          <w:tcPr>
            <w:tcW w:w="2631" w:type="dxa"/>
          </w:tcPr>
          <w:p w14:paraId="7B0A28D4" w14:textId="14CBACA1" w:rsidR="000272FF" w:rsidRPr="000504D9" w:rsidRDefault="000272FF" w:rsidP="000272FF">
            <w:pPr>
              <w:jc w:val="left"/>
              <w:rPr>
                <w:b/>
                <w:bCs/>
                <w:sz w:val="24"/>
                <w:szCs w:val="24"/>
              </w:rPr>
            </w:pPr>
            <w:r w:rsidRPr="000504D9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0272FF" w14:paraId="176E38BF" w14:textId="77777777" w:rsidTr="000272FF">
        <w:trPr>
          <w:trHeight w:val="691"/>
          <w:jc w:val="center"/>
        </w:trPr>
        <w:tc>
          <w:tcPr>
            <w:tcW w:w="1129" w:type="dxa"/>
          </w:tcPr>
          <w:p w14:paraId="0E5AFA3C" w14:textId="45E490E5" w:rsidR="000272FF" w:rsidRDefault="000272FF" w:rsidP="000272FF">
            <w:pPr>
              <w:jc w:val="left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3261" w:type="dxa"/>
          </w:tcPr>
          <w:p w14:paraId="533E87FE" w14:textId="33F577A3" w:rsidR="000272FF" w:rsidRDefault="000272FF" w:rsidP="000272FF">
            <w:pPr>
              <w:jc w:val="left"/>
            </w:pPr>
            <w:r>
              <w:rPr>
                <w:rFonts w:hint="eastAsia"/>
              </w:rPr>
              <w:t>承兑支付</w:t>
            </w:r>
          </w:p>
        </w:tc>
        <w:tc>
          <w:tcPr>
            <w:tcW w:w="1275" w:type="dxa"/>
          </w:tcPr>
          <w:p w14:paraId="20F3FDF5" w14:textId="77777777" w:rsidR="000272FF" w:rsidRDefault="000272FF" w:rsidP="000272FF">
            <w:pPr>
              <w:jc w:val="left"/>
            </w:pPr>
          </w:p>
        </w:tc>
        <w:tc>
          <w:tcPr>
            <w:tcW w:w="2631" w:type="dxa"/>
          </w:tcPr>
          <w:p w14:paraId="4B625BF2" w14:textId="77777777" w:rsidR="000272FF" w:rsidRDefault="000272FF" w:rsidP="000272FF">
            <w:pPr>
              <w:jc w:val="left"/>
            </w:pPr>
          </w:p>
        </w:tc>
      </w:tr>
      <w:tr w:rsidR="000272FF" w14:paraId="11975A9B" w14:textId="77777777" w:rsidTr="000272FF">
        <w:trPr>
          <w:trHeight w:val="700"/>
          <w:jc w:val="center"/>
        </w:trPr>
        <w:tc>
          <w:tcPr>
            <w:tcW w:w="1129" w:type="dxa"/>
          </w:tcPr>
          <w:p w14:paraId="7A83A517" w14:textId="08B40677" w:rsidR="000272FF" w:rsidRDefault="000272FF" w:rsidP="000272FF">
            <w:pPr>
              <w:jc w:val="left"/>
            </w:pPr>
            <w:r>
              <w:rPr>
                <w:rFonts w:hint="eastAsia"/>
              </w:rPr>
              <w:t>付款比例</w:t>
            </w:r>
          </w:p>
        </w:tc>
        <w:tc>
          <w:tcPr>
            <w:tcW w:w="3261" w:type="dxa"/>
          </w:tcPr>
          <w:p w14:paraId="27615BEB" w14:textId="1152E174" w:rsidR="000272FF" w:rsidRDefault="000272FF" w:rsidP="000272FF">
            <w:pPr>
              <w:jc w:val="left"/>
            </w:pPr>
            <w:r>
              <w:rPr>
                <w:rFonts w:hint="eastAsia"/>
              </w:rPr>
              <w:t>货到调试验收后付9</w:t>
            </w:r>
            <w:r>
              <w:t>0</w:t>
            </w:r>
            <w:r>
              <w:rPr>
                <w:rFonts w:hint="eastAsia"/>
              </w:rPr>
              <w:t>%，剩余1</w:t>
            </w:r>
            <w:r>
              <w:t>0</w:t>
            </w:r>
            <w:r>
              <w:rPr>
                <w:rFonts w:hint="eastAsia"/>
              </w:rPr>
              <w:t>%一年后无质量问题付清。</w:t>
            </w:r>
          </w:p>
        </w:tc>
        <w:tc>
          <w:tcPr>
            <w:tcW w:w="1275" w:type="dxa"/>
          </w:tcPr>
          <w:p w14:paraId="5D1003E3" w14:textId="77777777" w:rsidR="000272FF" w:rsidRDefault="000272FF" w:rsidP="000272FF">
            <w:pPr>
              <w:jc w:val="left"/>
            </w:pPr>
          </w:p>
        </w:tc>
        <w:tc>
          <w:tcPr>
            <w:tcW w:w="2631" w:type="dxa"/>
          </w:tcPr>
          <w:p w14:paraId="4A71FA2D" w14:textId="77777777" w:rsidR="000272FF" w:rsidRDefault="000272FF" w:rsidP="000272FF">
            <w:pPr>
              <w:jc w:val="left"/>
            </w:pPr>
          </w:p>
        </w:tc>
      </w:tr>
      <w:tr w:rsidR="000272FF" w14:paraId="505770AA" w14:textId="77777777" w:rsidTr="000272FF">
        <w:trPr>
          <w:trHeight w:val="979"/>
          <w:jc w:val="center"/>
        </w:trPr>
        <w:tc>
          <w:tcPr>
            <w:tcW w:w="8296" w:type="dxa"/>
            <w:gridSpan w:val="4"/>
          </w:tcPr>
          <w:p w14:paraId="2CA51AB3" w14:textId="77777777" w:rsidR="000272FF" w:rsidRPr="000504D9" w:rsidRDefault="000272FF" w:rsidP="000272FF">
            <w:pPr>
              <w:jc w:val="left"/>
              <w:rPr>
                <w:b/>
                <w:bCs/>
                <w:color w:val="FF0000"/>
              </w:rPr>
            </w:pPr>
            <w:r w:rsidRPr="000504D9">
              <w:rPr>
                <w:rFonts w:hint="eastAsia"/>
                <w:b/>
                <w:bCs/>
                <w:color w:val="FF0000"/>
              </w:rPr>
              <w:t>1</w:t>
            </w:r>
            <w:r w:rsidRPr="000504D9">
              <w:rPr>
                <w:b/>
                <w:bCs/>
                <w:color w:val="FF0000"/>
              </w:rPr>
              <w:t>.</w:t>
            </w:r>
            <w:r w:rsidRPr="000504D9">
              <w:rPr>
                <w:rFonts w:hint="eastAsia"/>
                <w:b/>
                <w:bCs/>
                <w:color w:val="FF0000"/>
              </w:rPr>
              <w:t>开具1</w:t>
            </w:r>
            <w:r w:rsidRPr="000504D9">
              <w:rPr>
                <w:b/>
                <w:bCs/>
                <w:color w:val="FF0000"/>
              </w:rPr>
              <w:t>3</w:t>
            </w:r>
            <w:r w:rsidRPr="000504D9">
              <w:rPr>
                <w:rFonts w:hint="eastAsia"/>
                <w:b/>
                <w:bCs/>
                <w:color w:val="FF0000"/>
              </w:rPr>
              <w:t>%增值税发票</w:t>
            </w:r>
          </w:p>
          <w:p w14:paraId="559DDB09" w14:textId="77777777" w:rsidR="000272FF" w:rsidRPr="000504D9" w:rsidRDefault="000272FF" w:rsidP="000272FF">
            <w:pPr>
              <w:jc w:val="left"/>
              <w:rPr>
                <w:b/>
                <w:bCs/>
                <w:color w:val="FF0000"/>
              </w:rPr>
            </w:pPr>
            <w:r w:rsidRPr="000504D9">
              <w:rPr>
                <w:rFonts w:hint="eastAsia"/>
                <w:b/>
                <w:bCs/>
                <w:color w:val="FF0000"/>
              </w:rPr>
              <w:t>2</w:t>
            </w:r>
            <w:r w:rsidRPr="000504D9">
              <w:rPr>
                <w:b/>
                <w:bCs/>
                <w:color w:val="FF0000"/>
              </w:rPr>
              <w:t>.</w:t>
            </w:r>
            <w:r w:rsidRPr="000504D9">
              <w:rPr>
                <w:rFonts w:hint="eastAsia"/>
                <w:b/>
                <w:bCs/>
                <w:color w:val="FF0000"/>
              </w:rPr>
              <w:t>若不接受备注写明你们的接受条件</w:t>
            </w:r>
          </w:p>
          <w:p w14:paraId="63FF3314" w14:textId="0E79116A" w:rsidR="000272FF" w:rsidRDefault="000272FF" w:rsidP="000272FF">
            <w:pPr>
              <w:jc w:val="left"/>
            </w:pPr>
          </w:p>
        </w:tc>
      </w:tr>
    </w:tbl>
    <w:p w14:paraId="4F6CEB00" w14:textId="77777777" w:rsidR="000272FF" w:rsidRDefault="000272FF" w:rsidP="000272FF">
      <w:pPr>
        <w:jc w:val="left"/>
      </w:pPr>
    </w:p>
    <w:sectPr w:rsidR="00027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D9"/>
    <w:rsid w:val="000272FF"/>
    <w:rsid w:val="000504D9"/>
    <w:rsid w:val="00115796"/>
    <w:rsid w:val="005554FF"/>
    <w:rsid w:val="005E454F"/>
    <w:rsid w:val="0062053E"/>
    <w:rsid w:val="006325D9"/>
    <w:rsid w:val="006E73BC"/>
    <w:rsid w:val="00741A10"/>
    <w:rsid w:val="007F2E41"/>
    <w:rsid w:val="008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161C"/>
  <w15:chartTrackingRefBased/>
  <w15:docId w15:val="{1DF50F65-1EAA-4DB5-8547-51E82276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 格</dc:creator>
  <cp:keywords/>
  <dc:description/>
  <cp:lastModifiedBy>维 格</cp:lastModifiedBy>
  <cp:revision>7</cp:revision>
  <dcterms:created xsi:type="dcterms:W3CDTF">2021-06-18T05:48:00Z</dcterms:created>
  <dcterms:modified xsi:type="dcterms:W3CDTF">2021-06-19T00:54:00Z</dcterms:modified>
</cp:coreProperties>
</file>